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300E06">
        <w:rPr>
          <w:color w:val="FF0000"/>
        </w:rPr>
        <w:t>586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300E06">
        <w:t>86MS0046-01-2025-003605-46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«Проминвестэнерго» Филиппова Николая Владимировича,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Филиппов Н.В.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«Проминвестэнерго»</w:t>
      </w:r>
      <w:r>
        <w:t>, зарегистрированного по адресу: 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300E06" w:rsidP="00300E06">
      <w:pPr>
        <w:pStyle w:val="NoSpacing"/>
        <w:ind w:firstLine="567"/>
        <w:jc w:val="both"/>
      </w:pPr>
      <w:r>
        <w:rPr>
          <w:bCs/>
          <w:color w:val="FF0000"/>
        </w:rPr>
        <w:t xml:space="preserve">Филиппов Н.В.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Филиппова Н.В.</w:t>
      </w:r>
      <w:r>
        <w:t>, мировому судь</w:t>
      </w:r>
      <w:r>
        <w:t>е не поступало.</w:t>
      </w:r>
    </w:p>
    <w:p w:rsidR="009A630A" w:rsidRPr="007675A2" w:rsidP="00300E06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Филиппова Н.В.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</w:t>
      </w:r>
      <w:r w:rsidRPr="00D51ABB">
        <w:t xml:space="preserve"> об административном правонарушении № </w:t>
      </w:r>
      <w:r w:rsidR="00300E06">
        <w:rPr>
          <w:color w:val="FF0000"/>
        </w:rPr>
        <w:t>86032515300756500001 от 02</w:t>
      </w:r>
      <w:r w:rsidR="007C44AB">
        <w:rPr>
          <w:color w:val="FF0000"/>
        </w:rPr>
        <w:t>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00E06">
        <w:rPr>
          <w:bCs/>
          <w:color w:val="FF0000"/>
        </w:rPr>
        <w:t>Филиппов Н.В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</w:t>
      </w:r>
      <w:r w:rsidRPr="00D51ABB">
        <w:t xml:space="preserve">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300E06">
        <w:rPr>
          <w:color w:val="FF0000"/>
        </w:rPr>
        <w:t>генеральным директором ООО «Проминвестэнерго</w:t>
      </w:r>
      <w:r w:rsidRPr="0050566B" w:rsidR="0050566B">
        <w:t xml:space="preserve">» </w:t>
      </w:r>
      <w:r w:rsidR="00300E06">
        <w:rPr>
          <w:bCs/>
          <w:color w:val="FF0000"/>
        </w:rPr>
        <w:t>Филипповым Н.В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</w:t>
      </w:r>
      <w:r>
        <w:t>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D51ABB"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</w:t>
      </w:r>
      <w:r w:rsidRPr="00D51ABB">
        <w:t>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</w:t>
      </w:r>
      <w:r w:rsidRPr="00D51ABB">
        <w:t xml:space="preserve">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</w:t>
      </w:r>
      <w:r w:rsidRPr="00D51ABB">
        <w:t>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</w:t>
      </w:r>
      <w:r w:rsidRPr="00D51ABB">
        <w:t>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</w:t>
      </w:r>
      <w:r w:rsidRPr="00D51ABB">
        <w:t>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совокупности, мировой судья считает, что в</w:t>
      </w:r>
      <w:r w:rsidRPr="00D51ABB">
        <w:t xml:space="preserve">иновность </w:t>
      </w:r>
      <w:r w:rsidR="00300E06">
        <w:rPr>
          <w:bCs/>
          <w:color w:val="FF0000"/>
        </w:rPr>
        <w:t>Филиппова Н.В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правонарушения, обстоятельства его с</w:t>
      </w:r>
      <w:r>
        <w:rPr>
          <w:color w:val="000000"/>
          <w:sz w:val="24"/>
        </w:rPr>
        <w:t xml:space="preserve">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</w:t>
      </w:r>
      <w:r>
        <w:rPr>
          <w:sz w:val="24"/>
        </w:rPr>
        <w:t>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«Проминвестэнерго» Филиппова Николая Владимировича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00E06" w:rsidR="00300E06">
        <w:rPr>
          <w:color w:val="FF0000"/>
        </w:rPr>
        <w:t>0412365400465005862515113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00E06"/>
    <w:rsid w:val="003F7A2F"/>
    <w:rsid w:val="00450F8D"/>
    <w:rsid w:val="0050566B"/>
    <w:rsid w:val="00592B79"/>
    <w:rsid w:val="005D0685"/>
    <w:rsid w:val="00600D0F"/>
    <w:rsid w:val="0069082E"/>
    <w:rsid w:val="007675A2"/>
    <w:rsid w:val="007A23B6"/>
    <w:rsid w:val="007C44AB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